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CB" w:rsidRDefault="009C04ED">
      <w:pPr>
        <w:jc w:val="center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 xml:space="preserve">INFORMACE O ZPRACOVÁNÍ OSOBNÍCH ÚDAJŮ </w:t>
      </w:r>
    </w:p>
    <w:p w:rsidR="00B17ACB" w:rsidRDefault="009C04ED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v rámci přijímacího řízení </w:t>
      </w:r>
    </w:p>
    <w:p w:rsidR="00B17ACB" w:rsidRDefault="009C04E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ve smyslu čl. 13 nařízení EU 2016/679 o ochraně fyzických osob v souvislosti se zpracováním osobních údajů a o volném pohybu těchto údajů a o zrušení směrnice 95/46/ES (obecné nařízení o </w:t>
      </w:r>
      <w:r>
        <w:rPr>
          <w:rFonts w:cstheme="minorHAnsi"/>
          <w:sz w:val="20"/>
          <w:szCs w:val="20"/>
        </w:rPr>
        <w:t>ochraně osobních údajů), dále jen „GDPR“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B17ACB"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9C04ED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Kontaktní údaje správce OÚ</w:t>
            </w:r>
          </w:p>
        </w:tc>
      </w:tr>
      <w:tr w:rsidR="00B17AC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9C04ED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Název právnické osoby dle Zřizovací listiny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B17AC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17AC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9C04ED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Adresa sídla právnické osoby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B17AC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17AC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9C04ED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Telefonické spojení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B17AC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17AC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9C04ED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Oficiální e-mail právnické osoby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B17AC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17AC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9C04ED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ID datové schránky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B17AC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17AC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9C04ED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Titul, jméno, příjmení ředitele (statut. </w:t>
            </w:r>
            <w:proofErr w:type="gramStart"/>
            <w:r>
              <w:rPr>
                <w:rFonts w:cstheme="minorHAnsi"/>
                <w:i/>
                <w:sz w:val="20"/>
                <w:szCs w:val="20"/>
              </w:rPr>
              <w:t>orgánu</w:t>
            </w:r>
            <w:proofErr w:type="gramEnd"/>
            <w:r>
              <w:rPr>
                <w:rFonts w:cstheme="minorHAnsi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B17AC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B17ACB" w:rsidRDefault="00B17ACB">
      <w:pPr>
        <w:jc w:val="both"/>
        <w:rPr>
          <w:rFonts w:cstheme="minorHAnsi"/>
          <w:sz w:val="20"/>
          <w:szCs w:val="20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B17ACB"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9C04ED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Kontaktní údaje pověřence pro ochranu osobních údajů (viz. Čl. 37 a násl. nařízení</w:t>
            </w:r>
          </w:p>
        </w:tc>
      </w:tr>
      <w:tr w:rsidR="00B17AC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9C04ED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Název právnické osoby (je-li pověřencem práv. </w:t>
            </w:r>
            <w:proofErr w:type="gramStart"/>
            <w:r>
              <w:rPr>
                <w:rFonts w:cstheme="minorHAnsi"/>
                <w:i/>
                <w:sz w:val="20"/>
                <w:szCs w:val="20"/>
              </w:rPr>
              <w:t>osoba</w:t>
            </w:r>
            <w:proofErr w:type="gramEnd"/>
            <w:r>
              <w:rPr>
                <w:rFonts w:cstheme="minorHAnsi"/>
                <w:i/>
                <w:sz w:val="20"/>
                <w:szCs w:val="20"/>
              </w:rPr>
              <w:t xml:space="preserve">), IČ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9C04ED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J. K. </w:t>
            </w:r>
            <w:proofErr w:type="spellStart"/>
            <w:r>
              <w:rPr>
                <w:rFonts w:cstheme="minorHAnsi"/>
                <w:sz w:val="20"/>
                <w:szCs w:val="20"/>
              </w:rPr>
              <w:t>accounting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s.r.o., IČ 02734168</w:t>
            </w:r>
          </w:p>
        </w:tc>
      </w:tr>
      <w:tr w:rsidR="00B17AC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9C04ED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Adresa sídla právnické </w:t>
            </w:r>
            <w:r>
              <w:rPr>
                <w:rFonts w:cstheme="minorHAnsi"/>
                <w:i/>
                <w:sz w:val="20"/>
                <w:szCs w:val="20"/>
              </w:rPr>
              <w:t>osoby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9C04ED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Rooseveltova 593/10, 602 00 Brno</w:t>
            </w:r>
          </w:p>
        </w:tc>
      </w:tr>
      <w:tr w:rsidR="00B17AC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9C04ED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Telefonické spojení pověřence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9C04ED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725 654 319</w:t>
            </w:r>
          </w:p>
        </w:tc>
      </w:tr>
      <w:tr w:rsidR="00B17AC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9C04ED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Oficiální e-mail pověřence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9C04ED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">
              <w:r>
                <w:rPr>
                  <w:rStyle w:val="Hypertextovodkaz"/>
                  <w:rFonts w:cstheme="minorHAnsi"/>
                  <w:sz w:val="20"/>
                  <w:szCs w:val="20"/>
                </w:rPr>
                <w:t>gdpr@jkaccounting.cz</w:t>
              </w:r>
            </w:hyperlink>
          </w:p>
        </w:tc>
      </w:tr>
      <w:tr w:rsidR="00B17AC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9C04ED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ID datové schránky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9C04ED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mqhehgz</w:t>
            </w:r>
            <w:proofErr w:type="spellEnd"/>
          </w:p>
        </w:tc>
      </w:tr>
      <w:tr w:rsidR="00B17ACB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9C04ED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Titul, jméno, příjmení pověřence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ACB" w:rsidRDefault="00B17AC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B17ACB" w:rsidRDefault="00B17ACB">
      <w:pPr>
        <w:jc w:val="both"/>
        <w:rPr>
          <w:rFonts w:cstheme="minorHAnsi"/>
          <w:sz w:val="20"/>
          <w:szCs w:val="20"/>
        </w:rPr>
      </w:pPr>
    </w:p>
    <w:p w:rsidR="00B17ACB" w:rsidRDefault="009C04ED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ROZSAH, ÚČEL</w:t>
      </w:r>
      <w:r>
        <w:rPr>
          <w:rFonts w:cstheme="minorHAnsi"/>
          <w:b/>
          <w:sz w:val="20"/>
          <w:szCs w:val="20"/>
        </w:rPr>
        <w:t xml:space="preserve"> A PRÁVNÍ TITUL ZPRACOVÁNÍ OSOBNÍCH ÚDAJŮ</w:t>
      </w:r>
    </w:p>
    <w:p w:rsidR="00B17ACB" w:rsidRDefault="009C04E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 rámci zpracování přihlášky dítěte dochází ke zpracování řady osobní údajů uchazeče (dítěte/žáka), jeho zákonných zástupců, případně dalších osob. Účelem tohoto dokumentu je informovat vás o rozsahu a účelech zpra</w:t>
      </w:r>
      <w:r>
        <w:rPr>
          <w:rFonts w:cstheme="minorHAnsi"/>
          <w:sz w:val="20"/>
          <w:szCs w:val="20"/>
        </w:rPr>
        <w:t>cování těchto údajů, o době jejich uložení a právech, která v souvislosti se zpracováním údajů má jak dotčený subjekt údajů (dítě, žák, zákonných zástupce), tak škola jako správce osobních údajů.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B17ACB">
        <w:tc>
          <w:tcPr>
            <w:tcW w:w="2830" w:type="dxa"/>
          </w:tcPr>
          <w:p w:rsidR="00B17ACB" w:rsidRDefault="009C04E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OSOBNÍ ÚDAJ</w:t>
            </w:r>
          </w:p>
        </w:tc>
        <w:tc>
          <w:tcPr>
            <w:tcW w:w="3211" w:type="dxa"/>
          </w:tcPr>
          <w:p w:rsidR="00B17ACB" w:rsidRDefault="009C04E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PRÁVNÍ TITUL ZPRACOVÁNÍ</w:t>
            </w:r>
          </w:p>
        </w:tc>
        <w:tc>
          <w:tcPr>
            <w:tcW w:w="3021" w:type="dxa"/>
          </w:tcPr>
          <w:p w:rsidR="00B17ACB" w:rsidRDefault="009C04E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ÚČEL</w:t>
            </w:r>
          </w:p>
        </w:tc>
      </w:tr>
      <w:tr w:rsidR="00B17ACB">
        <w:trPr>
          <w:trHeight w:val="928"/>
        </w:trPr>
        <w:tc>
          <w:tcPr>
            <w:tcW w:w="2830" w:type="dxa"/>
          </w:tcPr>
          <w:p w:rsidR="00B17ACB" w:rsidRDefault="009C04ED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Jméno, příjmení,</w:t>
            </w:r>
          </w:p>
          <w:p w:rsidR="00B17ACB" w:rsidRDefault="009C04ED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rodné číslo</w:t>
            </w:r>
          </w:p>
          <w:p w:rsidR="00B17ACB" w:rsidRDefault="009C04ED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datum narození,</w:t>
            </w:r>
          </w:p>
          <w:p w:rsidR="00B17ACB" w:rsidRDefault="009C04ED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místo narození</w:t>
            </w:r>
          </w:p>
          <w:p w:rsidR="00B17ACB" w:rsidRDefault="009C04ED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adresa trvalého pobytu dítěte</w:t>
            </w:r>
          </w:p>
          <w:p w:rsidR="00B17ACB" w:rsidRDefault="009C04ED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státní občanství</w:t>
            </w:r>
          </w:p>
          <w:p w:rsidR="00B17ACB" w:rsidRDefault="009C04ED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národnost</w:t>
            </w:r>
          </w:p>
        </w:tc>
        <w:tc>
          <w:tcPr>
            <w:tcW w:w="3211" w:type="dxa"/>
            <w:vMerge w:val="restart"/>
          </w:tcPr>
          <w:p w:rsidR="00B17ACB" w:rsidRDefault="009C04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Plnění právní povinnosti dle čl. 6 odst. 1 písm. c) „GDPR“ </w:t>
            </w:r>
          </w:p>
          <w:p w:rsidR="00B17ACB" w:rsidRDefault="009C04E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zákon č. 561/2004 Sb., o předškolním základním, středním, vyšším odborném a jiném vzdělávání (šk</w:t>
            </w:r>
            <w:r>
              <w:rPr>
                <w:rFonts w:eastAsia="Calibri" w:cstheme="minorHAnsi"/>
                <w:sz w:val="20"/>
                <w:szCs w:val="20"/>
              </w:rPr>
              <w:t>olský zákon), ve znění pozdějších předpisů zejména § 28</w:t>
            </w:r>
          </w:p>
          <w:p w:rsidR="00B17ACB" w:rsidRDefault="009C04E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zákon č. 500/2004 Sb., správní řád (ve znění pozdějších předpisů)</w:t>
            </w:r>
          </w:p>
        </w:tc>
        <w:tc>
          <w:tcPr>
            <w:tcW w:w="3021" w:type="dxa"/>
            <w:vMerge w:val="restart"/>
          </w:tcPr>
          <w:p w:rsidR="00B17ACB" w:rsidRDefault="009C04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Řízení o přijetí dítěte k základnímu vzdělávání</w:t>
            </w:r>
          </w:p>
          <w:p w:rsidR="00B17ACB" w:rsidRDefault="00B17A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B17ACB" w:rsidRDefault="00B17A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B17ACB" w:rsidRDefault="00B17A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B17ACB" w:rsidRDefault="00B17A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B17ACB" w:rsidRDefault="00B17A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B17ACB" w:rsidRDefault="00B17A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B17ACB" w:rsidRDefault="00B17A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B17ACB" w:rsidRDefault="00B17A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17ACB">
        <w:trPr>
          <w:trHeight w:val="927"/>
        </w:trPr>
        <w:tc>
          <w:tcPr>
            <w:tcW w:w="2830" w:type="dxa"/>
          </w:tcPr>
          <w:p w:rsidR="00B17ACB" w:rsidRDefault="009C04E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Jméno, příjmení, </w:t>
            </w:r>
          </w:p>
          <w:p w:rsidR="00B17ACB" w:rsidRDefault="009C04E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trvalý pobyt zákonných zástupců dítěte</w:t>
            </w:r>
          </w:p>
        </w:tc>
        <w:tc>
          <w:tcPr>
            <w:tcW w:w="3211" w:type="dxa"/>
            <w:vMerge/>
          </w:tcPr>
          <w:p w:rsidR="00B17ACB" w:rsidRDefault="00B17A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  <w:vMerge/>
          </w:tcPr>
          <w:p w:rsidR="00B17ACB" w:rsidRDefault="00B17A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17ACB">
        <w:tc>
          <w:tcPr>
            <w:tcW w:w="2830" w:type="dxa"/>
          </w:tcPr>
          <w:p w:rsidR="00B17ACB" w:rsidRDefault="009C04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Kontaktní údaje </w:t>
            </w:r>
            <w:r>
              <w:rPr>
                <w:rFonts w:eastAsia="Calibri" w:cstheme="minorHAnsi"/>
                <w:sz w:val="20"/>
                <w:szCs w:val="20"/>
              </w:rPr>
              <w:t>zákonných zástupců dítěte/žáka</w:t>
            </w:r>
          </w:p>
          <w:p w:rsidR="00B17ACB" w:rsidRDefault="009C04E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e-mail</w:t>
            </w:r>
          </w:p>
          <w:p w:rsidR="00B17ACB" w:rsidRDefault="009C04E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telefon</w:t>
            </w:r>
          </w:p>
          <w:p w:rsidR="00B17ACB" w:rsidRDefault="009C04E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datová schránka (je-li zřízena)</w:t>
            </w:r>
          </w:p>
        </w:tc>
        <w:tc>
          <w:tcPr>
            <w:tcW w:w="3211" w:type="dxa"/>
          </w:tcPr>
          <w:p w:rsidR="00B17ACB" w:rsidRDefault="009C04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Souhlas subjektu údajů dle čl. 6 </w:t>
            </w:r>
          </w:p>
          <w:p w:rsidR="00B17ACB" w:rsidRDefault="009C04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odst. 1 písm. a) „GDPR“ (uvedené osobní údaje jsou v žádosti o přijetí označeny jako nepovinné). </w:t>
            </w:r>
          </w:p>
          <w:p w:rsidR="00B17ACB" w:rsidRDefault="009C04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V případě přijetí dítěte/žáka ke vzdělávání je</w:t>
            </w:r>
            <w:r>
              <w:rPr>
                <w:rFonts w:eastAsia="Calibri" w:cstheme="minorHAnsi"/>
                <w:sz w:val="20"/>
                <w:szCs w:val="20"/>
              </w:rPr>
              <w:t xml:space="preserve"> zpracování kontaktního údaje zákonného zástupce nezbytným údajem dle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školského zákona)</w:t>
            </w:r>
          </w:p>
        </w:tc>
        <w:tc>
          <w:tcPr>
            <w:tcW w:w="3021" w:type="dxa"/>
          </w:tcPr>
          <w:p w:rsidR="00B17ACB" w:rsidRDefault="009C04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Řízení o přijetí dítěte k základnímu vzdělávání</w:t>
            </w:r>
          </w:p>
          <w:p w:rsidR="00B17ACB" w:rsidRDefault="00B17A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B17ACB" w:rsidRDefault="00B17A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17ACB">
        <w:tc>
          <w:tcPr>
            <w:tcW w:w="2830" w:type="dxa"/>
          </w:tcPr>
          <w:p w:rsidR="00B17ACB" w:rsidRDefault="009C04E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Pohlaví dítěte</w:t>
            </w:r>
          </w:p>
          <w:p w:rsidR="00B17ACB" w:rsidRDefault="009C04E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zdravotní pojišťovna dítěte,</w:t>
            </w:r>
          </w:p>
          <w:p w:rsidR="00B17ACB" w:rsidRDefault="009C04E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údaje o předškolním vzdělávání, </w:t>
            </w:r>
          </w:p>
          <w:p w:rsidR="00B17ACB" w:rsidRDefault="009C04E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odkladu povinné školní docházky</w:t>
            </w:r>
          </w:p>
        </w:tc>
        <w:tc>
          <w:tcPr>
            <w:tcW w:w="3211" w:type="dxa"/>
          </w:tcPr>
          <w:p w:rsidR="00B17ACB" w:rsidRDefault="009C04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Souhlas </w:t>
            </w:r>
            <w:r>
              <w:rPr>
                <w:rFonts w:eastAsia="Calibri" w:cstheme="minorHAnsi"/>
                <w:sz w:val="20"/>
                <w:szCs w:val="20"/>
              </w:rPr>
              <w:t xml:space="preserve">subjektu údajů dle čl. 6 </w:t>
            </w:r>
          </w:p>
          <w:p w:rsidR="00B17ACB" w:rsidRDefault="009C04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odst. 1 písm. a) „GDPR“ (uvedené osobní údaje jsou v žádosti o přijetí označeny jako nepovinné)</w:t>
            </w:r>
          </w:p>
          <w:p w:rsidR="00B17ACB" w:rsidRDefault="009C04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V případě přijetí dítěte, žáka se právní tituly zpracování těchto údajů mohou změnit a zpracování těchto údajů se stane povinným.</w:t>
            </w:r>
          </w:p>
        </w:tc>
        <w:tc>
          <w:tcPr>
            <w:tcW w:w="3021" w:type="dxa"/>
          </w:tcPr>
          <w:p w:rsidR="00B17ACB" w:rsidRDefault="009C04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Řízení o přijetí dítěte k základnímu vzdělávání</w:t>
            </w:r>
          </w:p>
          <w:p w:rsidR="00B17ACB" w:rsidRDefault="00B17A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B17ACB" w:rsidRDefault="00B17A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B17ACB" w:rsidRDefault="00B17ACB">
      <w:pPr>
        <w:jc w:val="both"/>
        <w:rPr>
          <w:rFonts w:cstheme="minorHAnsi"/>
          <w:sz w:val="20"/>
          <w:szCs w:val="20"/>
        </w:rPr>
      </w:pPr>
    </w:p>
    <w:p w:rsidR="00B17ACB" w:rsidRDefault="009C04ED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PŘÍJEMCE ČI DALŠÍ ZPRACOVATELÉ OSOBNÍCH ÚDAJŮ</w:t>
      </w:r>
    </w:p>
    <w:p w:rsidR="00B17ACB" w:rsidRDefault="009C04ED">
      <w:pPr>
        <w:spacing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(Komu naše organizace poskytuje osobní údaje dítěte a zákonných zástupců)</w:t>
      </w:r>
    </w:p>
    <w:p w:rsidR="00B17ACB" w:rsidRDefault="00B17ACB">
      <w:pPr>
        <w:spacing w:after="0"/>
        <w:jc w:val="both"/>
        <w:rPr>
          <w:rFonts w:cstheme="minorHAnsi"/>
          <w:sz w:val="20"/>
          <w:szCs w:val="20"/>
        </w:rPr>
      </w:pPr>
    </w:p>
    <w:p w:rsidR="00B17ACB" w:rsidRDefault="009C04E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 případě odvolání proti rozhodnutí o nepřijetí dítěte, žáka ke vzdělávání, je </w:t>
      </w:r>
      <w:r>
        <w:rPr>
          <w:rFonts w:cstheme="minorHAnsi"/>
          <w:sz w:val="20"/>
          <w:szCs w:val="20"/>
        </w:rPr>
        <w:t>správní spis obsahující osobní údaje dítěte a zákonného zástupce předán odvolacímu orgánu, tím je místně příslušný krajský úřad. Z důvodu technického zajištění přijímacího řízení může mít k osobním údajům v určitých případech přístup správce výpočetní tech</w:t>
      </w:r>
      <w:r>
        <w:rPr>
          <w:rFonts w:cstheme="minorHAnsi"/>
          <w:sz w:val="20"/>
          <w:szCs w:val="20"/>
        </w:rPr>
        <w:t>niky školy nebo zřizovatele. Účelem takového zpracování je pouze zajištění bezchybného zpracování přihlášek, údaje jsou v takovém případě zpracovávány pouze v minimálním rozsahu a po nezbytně nutnou dobu ke splnění účelu.</w:t>
      </w:r>
    </w:p>
    <w:p w:rsidR="00B17ACB" w:rsidRDefault="009C04ED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LHŮTY PRO ZPRACOVÁNÍ OSOBNÍCH ÚDAJ</w:t>
      </w:r>
      <w:r>
        <w:rPr>
          <w:rFonts w:cstheme="minorHAnsi"/>
          <w:b/>
          <w:sz w:val="20"/>
          <w:szCs w:val="20"/>
        </w:rPr>
        <w:t>Ů</w:t>
      </w:r>
    </w:p>
    <w:p w:rsidR="00B17ACB" w:rsidRDefault="009C04E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Správce osobních údajů (škola) zpracovává osobní údaje uchazeče o vzdělávání a zákonných zástupců po dobu, po kterou bude vedeno přijímací řízení. Po skončení přijímacího řízení a případně řízení odvolacího budou uchovávány pouze údaje vyžadované zákonem</w:t>
      </w:r>
      <w:r>
        <w:rPr>
          <w:rFonts w:cstheme="minorHAnsi"/>
          <w:sz w:val="20"/>
          <w:szCs w:val="20"/>
        </w:rPr>
        <w:t xml:space="preserve"> a v souladu se spisovým a skartačním řádem školy (dostupný na vyžádání).</w:t>
      </w:r>
    </w:p>
    <w:p w:rsidR="00B17ACB" w:rsidRDefault="009C04ED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Subjekt údajů (uchazeč a zákonný zástupce) má právo:</w:t>
      </w:r>
    </w:p>
    <w:p w:rsidR="00B17ACB" w:rsidRDefault="009C04ED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přístup ke všem svým osobním údajům, </w:t>
      </w:r>
    </w:p>
    <w:p w:rsidR="00B17ACB" w:rsidRDefault="009C04ED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požadovat opravu osobních údajů, </w:t>
      </w:r>
    </w:p>
    <w:p w:rsidR="00B17ACB" w:rsidRDefault="009C04ED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požadovat výmaz osobních údajů v případě, kdy se jedná</w:t>
      </w:r>
      <w:r>
        <w:rPr>
          <w:rFonts w:cstheme="minorHAnsi"/>
          <w:sz w:val="20"/>
          <w:szCs w:val="20"/>
        </w:rPr>
        <w:t xml:space="preserve"> o zpracování údajů na základě uděleného souhlasu nebo kdy ke zpracování pominul důvod</w:t>
      </w:r>
    </w:p>
    <w:p w:rsidR="00B17ACB" w:rsidRDefault="009C04ED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omezení zpracování osobních údajů, </w:t>
      </w:r>
    </w:p>
    <w:p w:rsidR="00B17ACB" w:rsidRDefault="009C04ED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přenositelnost osobních údajů k jinému správci, </w:t>
      </w:r>
    </w:p>
    <w:p w:rsidR="00B17ACB" w:rsidRDefault="009C04ED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vznést námitku ohledně zpracování osobních údajů za podmínek stanovených naříz</w:t>
      </w:r>
      <w:r>
        <w:rPr>
          <w:rFonts w:cstheme="minorHAnsi"/>
          <w:sz w:val="20"/>
          <w:szCs w:val="20"/>
        </w:rPr>
        <w:t xml:space="preserve">ením o ochraně osobních údajů, odvolat souhlas se zpracováním osobních údajů, </w:t>
      </w:r>
    </w:p>
    <w:p w:rsidR="00B17ACB" w:rsidRDefault="009C04ED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podat stížnost u Úřadu pro ochranu osobních údajů, pplk. Sochora 27, 170 00 Praha 7, </w:t>
      </w:r>
      <w:hyperlink r:id="rId9">
        <w:r>
          <w:rPr>
            <w:rStyle w:val="Hypertextovodkaz"/>
            <w:rFonts w:cstheme="minorHAnsi"/>
            <w:sz w:val="20"/>
            <w:szCs w:val="20"/>
          </w:rPr>
          <w:t>www.uoou.cz</w:t>
        </w:r>
      </w:hyperlink>
      <w:r>
        <w:rPr>
          <w:rFonts w:cstheme="minorHAnsi"/>
          <w:sz w:val="20"/>
          <w:szCs w:val="20"/>
        </w:rPr>
        <w:t xml:space="preserve">. </w:t>
      </w:r>
    </w:p>
    <w:p w:rsidR="00B17ACB" w:rsidRDefault="009C04ED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Škola jako správce osobní údaje uchazeč</w:t>
      </w:r>
      <w:r>
        <w:rPr>
          <w:rFonts w:cstheme="minorHAnsi"/>
          <w:sz w:val="20"/>
          <w:szCs w:val="20"/>
        </w:rPr>
        <w:t>ů a zákonných zástupců nepředává do třetích zemí ani třetím osobám s výjimkou zřizovatele. K předání osobních údajů třetím osobám dochází pouze v zákonem předepsaných případech nebo pouze se souhlasem subjektu údajů. Osobní údaje uchazečů a zákonných zástu</w:t>
      </w:r>
      <w:r>
        <w:rPr>
          <w:rFonts w:cstheme="minorHAnsi"/>
          <w:sz w:val="20"/>
          <w:szCs w:val="20"/>
        </w:rPr>
        <w:t xml:space="preserve">pců nejsou předmětem automatizovaného rozhodování, ani profilování. </w:t>
      </w:r>
    </w:p>
    <w:p w:rsidR="00B17ACB" w:rsidRDefault="00B17ACB">
      <w:pPr>
        <w:jc w:val="both"/>
        <w:rPr>
          <w:rFonts w:cstheme="minorHAnsi"/>
          <w:sz w:val="20"/>
          <w:szCs w:val="20"/>
        </w:rPr>
      </w:pPr>
    </w:p>
    <w:p w:rsidR="00B17ACB" w:rsidRDefault="009C04E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JMÉNO A PŘÍJMENÍ DÍTĚTE, ŽÁKA _____________________________</w:t>
      </w:r>
    </w:p>
    <w:p w:rsidR="00B17ACB" w:rsidRDefault="00B17ACB">
      <w:pPr>
        <w:jc w:val="both"/>
        <w:rPr>
          <w:rFonts w:cstheme="minorHAnsi"/>
          <w:sz w:val="20"/>
          <w:szCs w:val="20"/>
        </w:rPr>
      </w:pPr>
    </w:p>
    <w:p w:rsidR="00B17ACB" w:rsidRDefault="009C04ED">
      <w:pPr>
        <w:jc w:val="both"/>
        <w:rPr>
          <w:rFonts w:cstheme="minorHAnsi"/>
          <w:sz w:val="20"/>
          <w:szCs w:val="20"/>
        </w:rPr>
      </w:pPr>
      <w:bookmarkStart w:id="1" w:name="_Hlk4315525"/>
      <w:r>
        <w:rPr>
          <w:rFonts w:cstheme="minorHAnsi"/>
          <w:sz w:val="20"/>
          <w:szCs w:val="20"/>
        </w:rPr>
        <w:t xml:space="preserve">V ________ </w:t>
      </w:r>
      <w:proofErr w:type="gramStart"/>
      <w:r>
        <w:rPr>
          <w:rFonts w:cstheme="minorHAnsi"/>
          <w:sz w:val="20"/>
          <w:szCs w:val="20"/>
        </w:rPr>
        <w:t xml:space="preserve">dne ________                                                                                        </w:t>
      </w:r>
      <w:r>
        <w:rPr>
          <w:rFonts w:cstheme="minorHAnsi"/>
          <w:sz w:val="20"/>
          <w:szCs w:val="20"/>
        </w:rPr>
        <w:t>_________________________</w:t>
      </w:r>
      <w:proofErr w:type="gramEnd"/>
    </w:p>
    <w:p w:rsidR="00B17ACB" w:rsidRDefault="009C04E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podpis zákonného zástupce</w:t>
      </w:r>
      <w:bookmarkEnd w:id="1"/>
    </w:p>
    <w:sectPr w:rsidR="00B17AC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35282"/>
    <w:multiLevelType w:val="multilevel"/>
    <w:tmpl w:val="251856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38590D"/>
    <w:multiLevelType w:val="multilevel"/>
    <w:tmpl w:val="01264C4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66CF9"/>
    <w:multiLevelType w:val="multilevel"/>
    <w:tmpl w:val="A2AC267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AE1CB6"/>
    <w:multiLevelType w:val="multilevel"/>
    <w:tmpl w:val="5C64D1E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997B6B"/>
    <w:multiLevelType w:val="multilevel"/>
    <w:tmpl w:val="0554A9E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CE3671"/>
    <w:multiLevelType w:val="multilevel"/>
    <w:tmpl w:val="B1EAE90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D7B446B"/>
    <w:multiLevelType w:val="multilevel"/>
    <w:tmpl w:val="1E26D76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CB"/>
    <w:rsid w:val="009C04ED"/>
    <w:rsid w:val="00B1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BF196-D12F-4F11-B4D1-A676AA5A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7F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154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95154D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11799A"/>
    <w:pPr>
      <w:ind w:left="720"/>
      <w:contextualSpacing/>
    </w:pPr>
  </w:style>
  <w:style w:type="paragraph" w:styleId="Revize">
    <w:name w:val="Revision"/>
    <w:uiPriority w:val="99"/>
    <w:semiHidden/>
    <w:qFormat/>
    <w:rsid w:val="000A3E8F"/>
  </w:style>
  <w:style w:type="table" w:styleId="Mkatabulky">
    <w:name w:val="Table Grid"/>
    <w:basedOn w:val="Normlntabulka"/>
    <w:uiPriority w:val="39"/>
    <w:rsid w:val="002B0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jkaccounting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uoou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9" ma:contentTypeDescription="Vytvoří nový dokument" ma:contentTypeScope="" ma:versionID="116588959d425b64a7365eee2ee9ec14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96ef3da86936f5448793cf440f84c3ee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C9AE4-FB95-4E8D-8480-A05A1D87A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487A7-B757-41C9-B3B8-7D0F0FED9B8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04b833-0b98-42d3-af2b-e353084c36f4"/>
    <ds:schemaRef ds:uri="f1d679b0-2834-4062-a081-68cc101ed5a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F9BC0E-6AC8-4AF5-B404-673D89879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Pivoda</dc:creator>
  <dc:description/>
  <cp:lastModifiedBy>Hanka</cp:lastModifiedBy>
  <cp:revision>2</cp:revision>
  <cp:lastPrinted>2025-03-20T10:31:00Z</cp:lastPrinted>
  <dcterms:created xsi:type="dcterms:W3CDTF">2025-11-20T11:35:00Z</dcterms:created>
  <dcterms:modified xsi:type="dcterms:W3CDTF">2025-11-20T11:35:00Z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0x010100873785E8A4301B47A2B5E243B50B7145</vt:lpwstr>
  </property>
</Properties>
</file>