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48" w:rsidRDefault="00594F48" w:rsidP="00594F48"/>
    <w:p w:rsidR="00594F48" w:rsidRPr="00594F48" w:rsidRDefault="00594F48" w:rsidP="00594F48">
      <w:pPr>
        <w:pStyle w:val="Zhlav"/>
        <w:rPr>
          <w:b/>
          <w:sz w:val="28"/>
          <w:szCs w:val="28"/>
        </w:rPr>
      </w:pPr>
      <w:r w:rsidRPr="00594F48">
        <w:rPr>
          <w:noProof/>
          <w:sz w:val="28"/>
          <w:szCs w:val="28"/>
        </w:rPr>
        <w:drawing>
          <wp:inline distT="0" distB="0" distL="0" distR="0" wp14:anchorId="6AE7F628" wp14:editId="5FDB39F7">
            <wp:extent cx="476250" cy="495300"/>
            <wp:effectExtent l="0" t="0" r="0" b="0"/>
            <wp:docPr id="2" name="Obrázek 2" descr="Logo_hlohovec_skola_ak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hlohovec_skola_aktu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F48">
        <w:rPr>
          <w:sz w:val="28"/>
          <w:szCs w:val="28"/>
        </w:rPr>
        <w:t xml:space="preserve">   </w:t>
      </w:r>
      <w:r w:rsidRPr="00594F48">
        <w:rPr>
          <w:rFonts w:ascii="Times New Roman" w:hAnsi="Times New Roman" w:cs="Times New Roman"/>
          <w:b/>
          <w:sz w:val="28"/>
          <w:szCs w:val="28"/>
        </w:rPr>
        <w:t>Základní škola a Mateřská škola Hlohovec</w:t>
      </w:r>
      <w:r w:rsidRPr="00594F48">
        <w:rPr>
          <w:rFonts w:ascii="Times New Roman" w:hAnsi="Times New Roman" w:cs="Times New Roman"/>
          <w:sz w:val="28"/>
          <w:szCs w:val="28"/>
        </w:rPr>
        <w:t xml:space="preserve">, </w:t>
      </w:r>
      <w:r w:rsidRPr="00594F48">
        <w:rPr>
          <w:rFonts w:ascii="Times New Roman" w:hAnsi="Times New Roman" w:cs="Times New Roman"/>
          <w:b/>
          <w:sz w:val="28"/>
          <w:szCs w:val="28"/>
        </w:rPr>
        <w:t>příspěvková organizace</w:t>
      </w:r>
    </w:p>
    <w:p w:rsidR="00594F48" w:rsidRDefault="00594F48" w:rsidP="00594F48">
      <w:pPr>
        <w:pStyle w:val="Zhla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A6593D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lní konec 239, 691 43 Hlohovec, </w:t>
      </w:r>
      <w:r w:rsidRPr="00A6593D">
        <w:rPr>
          <w:rFonts w:ascii="Times New Roman" w:hAnsi="Times New Roman" w:cs="Times New Roman"/>
        </w:rPr>
        <w:t>IČO 70982554, tel.: 519 354</w:t>
      </w:r>
      <w:r>
        <w:rPr>
          <w:rFonts w:ascii="Times New Roman" w:hAnsi="Times New Roman" w:cs="Times New Roman"/>
        </w:rPr>
        <w:t> </w:t>
      </w:r>
      <w:r w:rsidRPr="00A6593D">
        <w:rPr>
          <w:rFonts w:ascii="Times New Roman" w:hAnsi="Times New Roman" w:cs="Times New Roman"/>
        </w:rPr>
        <w:t>107</w:t>
      </w:r>
    </w:p>
    <w:p w:rsidR="00594F48" w:rsidRDefault="00594F48" w:rsidP="00594F48">
      <w:pPr>
        <w:pStyle w:val="Zhla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hyperlink r:id="rId6" w:history="1">
        <w:r w:rsidRPr="005C34D9">
          <w:rPr>
            <w:rStyle w:val="Hypertextovodkaz"/>
            <w:rFonts w:ascii="Times New Roman" w:hAnsi="Times New Roman" w:cs="Times New Roman"/>
          </w:rPr>
          <w:t>hlohovec.zs@tiscali.cz</w:t>
        </w:r>
      </w:hyperlink>
      <w:r>
        <w:rPr>
          <w:rFonts w:ascii="Times New Roman" w:hAnsi="Times New Roman" w:cs="Times New Roman"/>
        </w:rPr>
        <w:t xml:space="preserve"> , </w:t>
      </w:r>
      <w:hyperlink r:id="rId7" w:history="1">
        <w:r w:rsidRPr="005C34D9">
          <w:rPr>
            <w:rStyle w:val="Hypertextovodkaz"/>
            <w:rFonts w:ascii="Times New Roman" w:hAnsi="Times New Roman" w:cs="Times New Roman"/>
          </w:rPr>
          <w:t>www.zshlohovec.cz</w:t>
        </w:r>
      </w:hyperlink>
    </w:p>
    <w:p w:rsidR="00594F48" w:rsidRPr="00A6593D" w:rsidRDefault="00594F48" w:rsidP="00594F48">
      <w:pPr>
        <w:rPr>
          <w:rFonts w:ascii="Times New Roman" w:hAnsi="Times New Roman" w:cs="Times New Roman"/>
        </w:rPr>
      </w:pPr>
    </w:p>
    <w:p w:rsidR="0093549B" w:rsidRDefault="0093549B" w:rsidP="00F0175B">
      <w:pPr>
        <w:pStyle w:val="Default"/>
      </w:pPr>
    </w:p>
    <w:p w:rsidR="00F0175B" w:rsidRDefault="00F0175B" w:rsidP="00F0175B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HYGIENICKO – DEZINFEKČNÍ PLÁN </w:t>
      </w:r>
    </w:p>
    <w:p w:rsidR="00594F48" w:rsidRDefault="00F0175B" w:rsidP="00F0175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 souladu s ustanovením Manuálu MŠMT pro otevírání škol a školských zařízení účinném do </w:t>
      </w:r>
    </w:p>
    <w:p w:rsidR="00F0175B" w:rsidRPr="005B635D" w:rsidRDefault="00F0175B" w:rsidP="00F0175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30. 06. 2021, tedy do ukončení školního roku 2020/2021, stanovuji tento Hygienicko-dezinfekční plán. V případě změny legislativy bude plán průběžně aktualizován. </w:t>
      </w:r>
    </w:p>
    <w:p w:rsidR="00F0175B" w:rsidRDefault="00F0175B" w:rsidP="00F0175B">
      <w:pPr>
        <w:pStyle w:val="Default"/>
        <w:rPr>
          <w:rFonts w:ascii="Calibri" w:hAnsi="Calibri" w:cs="Calibri"/>
          <w:sz w:val="23"/>
          <w:szCs w:val="23"/>
        </w:rPr>
      </w:pPr>
    </w:p>
    <w:p w:rsidR="00F0175B" w:rsidRDefault="00F0175B" w:rsidP="00F0175B">
      <w:pPr>
        <w:pStyle w:val="Default"/>
        <w:rPr>
          <w:sz w:val="23"/>
          <w:szCs w:val="23"/>
        </w:rPr>
      </w:pPr>
    </w:p>
    <w:tbl>
      <w:tblPr>
        <w:tblW w:w="930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29"/>
      </w:tblGrid>
      <w:tr w:rsidR="00F0175B" w:rsidTr="0093549B">
        <w:trPr>
          <w:trHeight w:val="3068"/>
        </w:trPr>
        <w:tc>
          <w:tcPr>
            <w:tcW w:w="2376" w:type="dxa"/>
          </w:tcPr>
          <w:p w:rsidR="00F0175B" w:rsidRDefault="00F0175B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ZÁKLADNÍ PŘEHLED </w:t>
            </w:r>
          </w:p>
          <w:p w:rsidR="00F0175B" w:rsidRPr="0093549B" w:rsidRDefault="00F0175B">
            <w:pPr>
              <w:pStyle w:val="Default"/>
              <w:rPr>
                <w:rFonts w:ascii="Calibri" w:hAnsi="Calibri" w:cs="Calibri"/>
                <w:b/>
                <w:sz w:val="23"/>
                <w:szCs w:val="23"/>
              </w:rPr>
            </w:pPr>
            <w:r w:rsidRPr="0093549B">
              <w:rPr>
                <w:rFonts w:ascii="Calibri" w:hAnsi="Calibri" w:cs="Calibri"/>
                <w:b/>
                <w:sz w:val="23"/>
                <w:szCs w:val="23"/>
              </w:rPr>
              <w:t xml:space="preserve">Vstup, pohyb po škole </w:t>
            </w:r>
          </w:p>
          <w:p w:rsidR="0093549B" w:rsidRDefault="009354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929" w:type="dxa"/>
          </w:tcPr>
          <w:p w:rsidR="00F0175B" w:rsidRDefault="00F0175B">
            <w:pPr>
              <w:pStyle w:val="Default"/>
              <w:rPr>
                <w:color w:val="auto"/>
              </w:rPr>
            </w:pPr>
          </w:p>
          <w:p w:rsidR="005B635D" w:rsidRPr="005B635D" w:rsidRDefault="00F0175B" w:rsidP="00F0175B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U vstupu do budovy školy, v každé </w:t>
            </w:r>
            <w:r w:rsidR="005B635D">
              <w:rPr>
                <w:rFonts w:ascii="Calibri" w:hAnsi="Calibri" w:cs="Calibri"/>
                <w:sz w:val="23"/>
                <w:szCs w:val="23"/>
              </w:rPr>
              <w:t xml:space="preserve">místnosti -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učebně/jídelně/oddělení/hygienickém zařízení, u tělocvičny jsou k dispozici prostředky k dezinfekci rukou v nádobách </w:t>
            </w:r>
          </w:p>
          <w:p w:rsidR="00F0175B" w:rsidRDefault="00F0175B" w:rsidP="005B635D">
            <w:pPr>
              <w:pStyle w:val="Default"/>
              <w:ind w:left="895" w:right="-409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s dávkovačem. </w:t>
            </w:r>
          </w:p>
          <w:p w:rsidR="00F0175B" w:rsidRDefault="00F0175B">
            <w:pPr>
              <w:pStyle w:val="Default"/>
              <w:rPr>
                <w:sz w:val="23"/>
                <w:szCs w:val="23"/>
              </w:rPr>
            </w:pPr>
          </w:p>
          <w:p w:rsidR="00F0175B" w:rsidRDefault="00F0175B" w:rsidP="00F0175B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V co nejkratším čase po příchodu do budovy si každý důkladně 20 až 30 sekund umyje ruce teplou vodou a mýdlem v dávkovači, popřípadě provede dezinfekci rukou, a následně dodržuje hygienu rukou po celou dobu svého pobytu ve škole. Škola na nutnost takového postupu opakovaně upozorňuje. </w:t>
            </w:r>
          </w:p>
          <w:p w:rsidR="00F0175B" w:rsidRDefault="00F0175B">
            <w:pPr>
              <w:pStyle w:val="Default"/>
              <w:rPr>
                <w:sz w:val="23"/>
                <w:szCs w:val="23"/>
              </w:rPr>
            </w:pPr>
          </w:p>
          <w:p w:rsidR="00F0175B" w:rsidRDefault="00F0175B" w:rsidP="00F0175B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Cizí osoby (zákonní zástupci, návštěvy atd.) do školy nevstupují, pokud to není nezbytně nutné (např. výjimka pro 1. třídy platí do 11.</w:t>
            </w:r>
            <w:r w:rsidR="00594F48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9.</w:t>
            </w:r>
            <w:r w:rsidR="00594F48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2020). V případě vstupu do školy je doporučeno použít roušku. </w:t>
            </w:r>
          </w:p>
          <w:p w:rsidR="00F0175B" w:rsidRDefault="00F0175B">
            <w:pPr>
              <w:pStyle w:val="Default"/>
              <w:rPr>
                <w:sz w:val="23"/>
                <w:szCs w:val="23"/>
              </w:rPr>
            </w:pPr>
          </w:p>
        </w:tc>
      </w:tr>
      <w:tr w:rsidR="00F0175B" w:rsidRPr="00F0175B" w:rsidTr="0093549B">
        <w:trPr>
          <w:trHeight w:val="1298"/>
        </w:trPr>
        <w:tc>
          <w:tcPr>
            <w:tcW w:w="2376" w:type="dxa"/>
          </w:tcPr>
          <w:p w:rsidR="00F0175B" w:rsidRPr="0093549B" w:rsidRDefault="00F0175B">
            <w:pPr>
              <w:pStyle w:val="Default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93549B">
              <w:rPr>
                <w:rFonts w:asciiTheme="minorHAnsi" w:hAnsiTheme="minorHAnsi" w:cs="Calibri"/>
                <w:b/>
                <w:sz w:val="23"/>
                <w:szCs w:val="23"/>
              </w:rPr>
              <w:t xml:space="preserve">Hygienické podmínky </w:t>
            </w:r>
          </w:p>
        </w:tc>
        <w:tc>
          <w:tcPr>
            <w:tcW w:w="6929" w:type="dxa"/>
          </w:tcPr>
          <w:p w:rsidR="00F0175B" w:rsidRPr="00F0175B" w:rsidRDefault="00F0175B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  <w:r w:rsidRPr="00F0175B">
              <w:rPr>
                <w:rFonts w:asciiTheme="minorHAnsi" w:hAnsiTheme="minorHAnsi"/>
                <w:color w:val="auto"/>
              </w:rPr>
              <w:br/>
            </w:r>
            <w:r w:rsidRPr="00F0175B">
              <w:rPr>
                <w:rFonts w:asciiTheme="minorHAnsi" w:hAnsiTheme="minorHAnsi"/>
                <w:sz w:val="23"/>
                <w:szCs w:val="23"/>
              </w:rPr>
              <w:t xml:space="preserve">          </w:t>
            </w:r>
            <w:r w:rsidRPr="00F0175B">
              <w:rPr>
                <w:rFonts w:asciiTheme="minorHAnsi" w:hAnsiTheme="minorHAnsi"/>
                <w:b/>
                <w:sz w:val="23"/>
                <w:szCs w:val="23"/>
              </w:rPr>
              <w:t xml:space="preserve">Větrání </w:t>
            </w:r>
          </w:p>
          <w:p w:rsidR="00F0175B" w:rsidRPr="00F0175B" w:rsidRDefault="00F0175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5B635D" w:rsidRPr="005B635D" w:rsidRDefault="00F0175B" w:rsidP="00F0175B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3"/>
                <w:szCs w:val="23"/>
              </w:rPr>
            </w:pPr>
            <w:r w:rsidRPr="00F0175B">
              <w:rPr>
                <w:rFonts w:asciiTheme="minorHAnsi" w:hAnsiTheme="minorHAnsi" w:cs="Calibri"/>
                <w:sz w:val="23"/>
                <w:szCs w:val="23"/>
              </w:rPr>
              <w:t xml:space="preserve">Velmi důležitým preventivním faktorem je časté a intenzivní větrání učeben a ostatních využívaných prostor školy, a to nejlépe okny – čerstvým vzduchem. Pokud je nutné použít nucenou ventilaci, je zajištěna její funkčnost a dostatečný výkon. Větrání učeben se provádí opakovaně, krátkodobě </w:t>
            </w:r>
          </w:p>
          <w:p w:rsidR="00F0175B" w:rsidRPr="00F0175B" w:rsidRDefault="00F0175B" w:rsidP="005B635D">
            <w:pPr>
              <w:pStyle w:val="Default"/>
              <w:ind w:left="720"/>
              <w:rPr>
                <w:rFonts w:asciiTheme="minorHAnsi" w:hAnsiTheme="minorHAnsi"/>
                <w:sz w:val="23"/>
                <w:szCs w:val="23"/>
              </w:rPr>
            </w:pPr>
            <w:bookmarkStart w:id="0" w:name="_GoBack"/>
            <w:bookmarkEnd w:id="0"/>
            <w:r w:rsidRPr="00F0175B">
              <w:rPr>
                <w:rFonts w:asciiTheme="minorHAnsi" w:hAnsiTheme="minorHAnsi" w:cs="Calibri"/>
                <w:sz w:val="23"/>
                <w:szCs w:val="23"/>
              </w:rPr>
              <w:t xml:space="preserve">a intenzivně o přestávce i během vyučovací hodiny. </w:t>
            </w:r>
          </w:p>
          <w:tbl>
            <w:tblPr>
              <w:tblW w:w="101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  <w:gridCol w:w="4425"/>
            </w:tblGrid>
            <w:tr w:rsidR="00F0175B" w:rsidRPr="00F0175B" w:rsidTr="00594F48">
              <w:trPr>
                <w:trHeight w:val="3356"/>
              </w:trPr>
              <w:tc>
                <w:tcPr>
                  <w:tcW w:w="10129" w:type="dxa"/>
                  <w:gridSpan w:val="2"/>
                </w:tcPr>
                <w:p w:rsidR="00F0175B" w:rsidRPr="00F0175B" w:rsidRDefault="00F0175B" w:rsidP="00F017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0175B" w:rsidRPr="00F0175B" w:rsidRDefault="00F0175B" w:rsidP="00F0175B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0175B">
                    <w:rPr>
                      <w:rFonts w:cs="Calibri"/>
                      <w:color w:val="000000"/>
                      <w:sz w:val="23"/>
                      <w:szCs w:val="23"/>
                    </w:rPr>
                    <w:t>Uklizečka</w:t>
                  </w:r>
                  <w:proofErr w:type="spellEnd"/>
                  <w:r w:rsidRPr="00F0175B"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 školy je informována o hygienických zásadách </w:t>
                  </w:r>
                </w:p>
                <w:p w:rsidR="00F0175B" w:rsidRPr="00F0175B" w:rsidRDefault="00F0175B" w:rsidP="00F0175B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 w:rsidRPr="00F0175B"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a o potřebě čištění a dezinfekce povrchů a předmětů. </w:t>
                  </w:r>
                </w:p>
                <w:p w:rsidR="00F0175B" w:rsidRPr="00F0175B" w:rsidRDefault="00F0175B" w:rsidP="00F0175B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 w:rsidRPr="00F0175B"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Škola zajistí praní prádla při dostatečně vysokých </w:t>
                  </w:r>
                </w:p>
                <w:p w:rsidR="00F0175B" w:rsidRPr="00F0175B" w:rsidRDefault="00F0175B" w:rsidP="00F0175B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 w:rsidRPr="00F0175B"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teplotách nad 60 °C. Z důvodu minimalizace šíření viru </w:t>
                  </w:r>
                </w:p>
                <w:p w:rsidR="00F0175B" w:rsidRPr="00F0175B" w:rsidRDefault="00F0175B" w:rsidP="00F0175B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 w:rsidRPr="00F0175B"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vzduchem se použité prádlo neprotřepává, jeho třídění </w:t>
                  </w:r>
                </w:p>
                <w:p w:rsidR="00F0175B" w:rsidRPr="00F0175B" w:rsidRDefault="00F0175B" w:rsidP="00F0175B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 w:rsidRPr="00F0175B">
                    <w:rPr>
                      <w:rFonts w:cs="Calibri"/>
                      <w:color w:val="000000"/>
                      <w:sz w:val="23"/>
                      <w:szCs w:val="23"/>
                    </w:rPr>
                    <w:t>se provádí ve vyčleněné místnosti. Obaly musí být</w:t>
                  </w:r>
                </w:p>
                <w:p w:rsidR="005B635D" w:rsidRDefault="00F0175B" w:rsidP="00F0175B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 w:rsidRPr="00F0175B"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vhodné k praní nebo omyvatelné a dezinfikovatelné nebo na </w:t>
                  </w:r>
                </w:p>
                <w:p w:rsidR="005B635D" w:rsidRDefault="005B635D" w:rsidP="00F0175B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Calibri"/>
                      <w:color w:val="000000"/>
                      <w:sz w:val="23"/>
                      <w:szCs w:val="23"/>
                    </w:rPr>
                    <w:t>jedno použití. Po</w:t>
                  </w:r>
                  <w:r w:rsidR="00F0175B" w:rsidRPr="00F0175B"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užité prádlo (lůžkoviny, ručníky apod.) škola </w:t>
                  </w:r>
                </w:p>
                <w:p w:rsidR="005B635D" w:rsidRDefault="00F0175B" w:rsidP="00F0175B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0175B">
                    <w:rPr>
                      <w:rFonts w:cs="Calibri"/>
                      <w:color w:val="000000"/>
                      <w:sz w:val="23"/>
                      <w:szCs w:val="23"/>
                    </w:rPr>
                    <w:t xml:space="preserve">skladuje v obalech ve vyčleněném prostoru. </w:t>
                  </w:r>
                  <w:r w:rsidRPr="00F0175B">
                    <w:rPr>
                      <w:rFonts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Nelze společně </w:t>
                  </w:r>
                </w:p>
                <w:p w:rsidR="00F0175B" w:rsidRPr="00F0175B" w:rsidRDefault="00F0175B" w:rsidP="00F0175B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 w:rsidRPr="00F0175B">
                    <w:rPr>
                      <w:rFonts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skladovat čisté a použité prádlo. </w:t>
                  </w:r>
                </w:p>
                <w:p w:rsidR="00F0175B" w:rsidRPr="00F0175B" w:rsidRDefault="00F0175B" w:rsidP="00F017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F0175B" w:rsidRPr="00F0175B" w:rsidTr="00594F48">
              <w:trPr>
                <w:trHeight w:val="2030"/>
              </w:trPr>
              <w:tc>
                <w:tcPr>
                  <w:tcW w:w="5704" w:type="dxa"/>
                </w:tcPr>
                <w:p w:rsidR="00F0175B" w:rsidRPr="00F0175B" w:rsidRDefault="00F0175B" w:rsidP="00F017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3"/>
                      <w:szCs w:val="23"/>
                    </w:rPr>
                  </w:pPr>
                  <w:r w:rsidRPr="00F0175B">
                    <w:rPr>
                      <w:rFonts w:cs="Calibri"/>
                      <w:b/>
                      <w:color w:val="000000"/>
                      <w:sz w:val="23"/>
                      <w:szCs w:val="23"/>
                    </w:rPr>
                    <w:t xml:space="preserve">Stravování </w:t>
                  </w:r>
                </w:p>
                <w:p w:rsidR="00F0175B" w:rsidRPr="00F0175B" w:rsidRDefault="00F0175B" w:rsidP="00F0175B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F0175B" w:rsidRPr="00F0175B" w:rsidRDefault="0093549B" w:rsidP="0093549B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Při </w:t>
                  </w:r>
                  <w:r w:rsidR="00F0175B" w:rsidRPr="00F0175B">
                    <w:rPr>
                      <w:rFonts w:asciiTheme="minorHAnsi" w:hAnsiTheme="minorHAnsi"/>
                      <w:sz w:val="23"/>
                      <w:szCs w:val="23"/>
                    </w:rPr>
                    <w:t>manipulac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>i</w:t>
                  </w:r>
                  <w:r w:rsidR="00594F48">
                    <w:rPr>
                      <w:rFonts w:asciiTheme="minorHAnsi" w:hAnsiTheme="minorHAnsi"/>
                      <w:sz w:val="23"/>
                      <w:szCs w:val="23"/>
                    </w:rPr>
                    <w:t xml:space="preserve"> s hotovým pokrmem </w:t>
                  </w:r>
                  <w:r w:rsidR="00F0175B" w:rsidRPr="00F0175B">
                    <w:rPr>
                      <w:rFonts w:asciiTheme="minorHAnsi" w:hAnsiTheme="minorHAnsi"/>
                      <w:sz w:val="23"/>
                      <w:szCs w:val="23"/>
                    </w:rPr>
                    <w:t xml:space="preserve">při výdeji 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je nutné </w:t>
                  </w:r>
                  <w:r w:rsidR="00F0175B" w:rsidRPr="00F0175B">
                    <w:rPr>
                      <w:rFonts w:asciiTheme="minorHAnsi" w:hAnsiTheme="minorHAnsi"/>
                      <w:sz w:val="23"/>
                      <w:szCs w:val="23"/>
                    </w:rPr>
                    <w:t xml:space="preserve">dodržení bezpečnostních procedur. </w:t>
                  </w:r>
                </w:p>
                <w:p w:rsidR="00F0175B" w:rsidRPr="00F0175B" w:rsidRDefault="00F0175B" w:rsidP="0093549B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F0175B">
                    <w:rPr>
                      <w:rFonts w:asciiTheme="minorHAnsi" w:hAnsiTheme="minorHAnsi"/>
                      <w:sz w:val="23"/>
                      <w:szCs w:val="23"/>
                    </w:rPr>
                    <w:t>Ne</w:t>
                  </w:r>
                  <w:r w:rsidR="005B635D">
                    <w:rPr>
                      <w:rFonts w:asciiTheme="minorHAnsi" w:hAnsiTheme="minorHAnsi"/>
                      <w:sz w:val="23"/>
                      <w:szCs w:val="23"/>
                    </w:rPr>
                    <w:t xml:space="preserve">ní možný </w:t>
                  </w:r>
                  <w:r w:rsidRPr="00F0175B">
                    <w:rPr>
                      <w:rFonts w:asciiTheme="minorHAnsi" w:hAnsiTheme="minorHAnsi"/>
                      <w:sz w:val="23"/>
                      <w:szCs w:val="23"/>
                    </w:rPr>
                    <w:t xml:space="preserve">samoobslužný výdej (polévky, saláty). </w:t>
                  </w:r>
                </w:p>
                <w:p w:rsidR="00F0175B" w:rsidRPr="00F0175B" w:rsidRDefault="00F0175B" w:rsidP="0093549B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F0175B">
                    <w:rPr>
                      <w:rFonts w:asciiTheme="minorHAnsi" w:hAnsiTheme="minorHAnsi"/>
                      <w:sz w:val="23"/>
                      <w:szCs w:val="23"/>
                    </w:rPr>
                    <w:t xml:space="preserve">Mytí rukou a dezinfekce rukou se provádí vždy před příchodem do jídelny. </w:t>
                  </w:r>
                </w:p>
                <w:p w:rsidR="00F0175B" w:rsidRPr="0093549B" w:rsidRDefault="00F0175B" w:rsidP="0093549B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 w:rsidRPr="0093549B">
                    <w:rPr>
                      <w:sz w:val="23"/>
                      <w:szCs w:val="23"/>
                    </w:rPr>
                    <w:t xml:space="preserve">Školní jídelna musí respektovat zásady správné výrobní a hygienické praxe. Je důležité, aby se zajistilo mytí nádobí při dostatečně vysokých teplotách (mycí proces min. 60 °C). Při ručním mytí je nutné zajistit finální oplach vodou o teplotě min. 85 °C. </w:t>
                  </w:r>
                </w:p>
              </w:tc>
              <w:tc>
                <w:tcPr>
                  <w:tcW w:w="4425" w:type="dxa"/>
                </w:tcPr>
                <w:p w:rsidR="00F0175B" w:rsidRPr="00F0175B" w:rsidRDefault="00F0175B" w:rsidP="00F017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0175B" w:rsidRPr="00F0175B" w:rsidRDefault="00F0175B" w:rsidP="00F0175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93549B" w:rsidRDefault="0093549B">
      <w:r>
        <w:lastRenderedPageBreak/>
        <w:t xml:space="preserve"> </w:t>
      </w:r>
    </w:p>
    <w:p w:rsidR="0093549B" w:rsidRDefault="0093549B"/>
    <w:p w:rsidR="00594F48" w:rsidRDefault="00594F48">
      <w:r>
        <w:t>Hlohovec 1. 9. 2020</w:t>
      </w:r>
    </w:p>
    <w:p w:rsidR="00D1504E" w:rsidRPr="00F0175B" w:rsidRDefault="0093549B">
      <w:r>
        <w:t>Mgr. Hana Sítková, ředitelka školy</w:t>
      </w:r>
    </w:p>
    <w:sectPr w:rsidR="00D1504E" w:rsidRPr="00F0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6365"/>
    <w:multiLevelType w:val="hybridMultilevel"/>
    <w:tmpl w:val="C3F66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60911"/>
    <w:multiLevelType w:val="hybridMultilevel"/>
    <w:tmpl w:val="1E02A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2698D"/>
    <w:multiLevelType w:val="hybridMultilevel"/>
    <w:tmpl w:val="E18430F2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5B"/>
    <w:rsid w:val="00594F48"/>
    <w:rsid w:val="005B635D"/>
    <w:rsid w:val="0093549B"/>
    <w:rsid w:val="00D1504E"/>
    <w:rsid w:val="00F0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75CE8-4843-466B-A960-C9ECD300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1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17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594F4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94F48"/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4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hlohov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ohovec.zs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4</cp:revision>
  <dcterms:created xsi:type="dcterms:W3CDTF">2020-09-17T11:26:00Z</dcterms:created>
  <dcterms:modified xsi:type="dcterms:W3CDTF">2020-09-22T05:27:00Z</dcterms:modified>
</cp:coreProperties>
</file>